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36B" w:rsidRDefault="009C662E">
      <w:r>
        <w:rPr>
          <w:rFonts w:hint="eastAsia"/>
        </w:rPr>
        <w:t>G</w:t>
      </w:r>
      <w:r>
        <w:t>oogle</w:t>
      </w:r>
      <w:r>
        <w:rPr>
          <w:rFonts w:hint="eastAsia"/>
        </w:rPr>
        <w:t>瀏覽器解除彈跳視窗操作步驟</w:t>
      </w:r>
    </w:p>
    <w:p w:rsidR="00513C53" w:rsidRPr="00D01C3C" w:rsidRDefault="00D01C3C" w:rsidP="00D01C3C">
      <w:pPr>
        <w:widowControl/>
        <w:shd w:val="clear" w:color="auto" w:fill="FFFFFF"/>
        <w:spacing w:after="60"/>
        <w:rPr>
          <w:rFonts w:hint="eastAsia"/>
        </w:rPr>
      </w:pPr>
      <w:r>
        <w:rPr>
          <w:rFonts w:ascii="Arial" w:eastAsia="新細明體" w:hAnsi="Arial" w:cs="Arial" w:hint="eastAsia"/>
          <w:color w:val="222222"/>
          <w:kern w:val="0"/>
          <w:szCs w:val="24"/>
        </w:rPr>
        <w:t>1.</w:t>
      </w:r>
      <w:r w:rsidRPr="00D01C3C">
        <w:rPr>
          <w:rFonts w:ascii="Arial" w:eastAsia="新細明體" w:hAnsi="Arial" w:cs="Arial"/>
          <w:color w:val="222222"/>
          <w:kern w:val="0"/>
          <w:szCs w:val="24"/>
        </w:rPr>
        <w:t>按一下右上方的「更多」圖示</w:t>
      </w:r>
      <w:r w:rsidRPr="00D01C3C">
        <w:rPr>
          <w:rFonts w:ascii="Arial" w:eastAsia="新細明體" w:hAnsi="Arial" w:cs="Arial"/>
          <w:color w:val="222222"/>
          <w:kern w:val="0"/>
          <w:szCs w:val="24"/>
        </w:rPr>
        <w:t xml:space="preserve"> </w:t>
      </w:r>
      <w:r w:rsidRPr="00D01C3C">
        <w:rPr>
          <w:rFonts w:ascii="Arial" w:eastAsia="新細明體" w:hAnsi="Arial" w:cs="Arial"/>
          <w:color w:val="222222"/>
          <w:kern w:val="0"/>
          <w:szCs w:val="24"/>
        </w:rPr>
        <w:t>。</w:t>
      </w:r>
    </w:p>
    <w:p w:rsidR="00513C53" w:rsidRDefault="00513C53">
      <w:r>
        <w:rPr>
          <w:noProof/>
        </w:rPr>
        <w:drawing>
          <wp:inline distT="0" distB="0" distL="0" distR="0">
            <wp:extent cx="5267325" cy="447675"/>
            <wp:effectExtent l="0" t="0" r="9525" b="952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C53" w:rsidRDefault="00513C53">
      <w:pPr>
        <w:rPr>
          <w:rFonts w:hint="eastAsia"/>
        </w:rPr>
      </w:pPr>
      <w:proofErr w:type="gramStart"/>
      <w:r>
        <w:rPr>
          <w:rFonts w:hint="eastAsia"/>
        </w:rPr>
        <w:t>請點擊</w:t>
      </w:r>
      <w:proofErr w:type="gramEnd"/>
    </w:p>
    <w:p w:rsidR="00513C53" w:rsidRDefault="00D06C96">
      <w:r>
        <w:rPr>
          <w:rFonts w:hint="eastAsia"/>
          <w:noProof/>
        </w:rPr>
        <w:drawing>
          <wp:inline distT="0" distB="0" distL="0" distR="0">
            <wp:extent cx="1485900" cy="371475"/>
            <wp:effectExtent l="0" t="0" r="0" b="9525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C3C" w:rsidRDefault="00D01C3C">
      <w:pPr>
        <w:rPr>
          <w:rFonts w:hint="eastAsia"/>
        </w:rPr>
      </w:pPr>
    </w:p>
    <w:p w:rsidR="00513C53" w:rsidRDefault="00D01C3C" w:rsidP="00D01C3C">
      <w:pPr>
        <w:widowControl/>
        <w:shd w:val="clear" w:color="auto" w:fill="FFFFFF"/>
        <w:spacing w:after="60"/>
      </w:pPr>
      <w:r>
        <w:rPr>
          <w:rFonts w:ascii="Arial" w:eastAsia="新細明體" w:hAnsi="Arial" w:cs="Arial" w:hint="eastAsia"/>
          <w:color w:val="222222"/>
          <w:kern w:val="0"/>
          <w:szCs w:val="24"/>
        </w:rPr>
        <w:t>2.</w:t>
      </w:r>
      <w:r w:rsidRPr="00D01C3C">
        <w:rPr>
          <w:rFonts w:ascii="Arial" w:eastAsia="新細明體" w:hAnsi="Arial" w:cs="Arial"/>
          <w:color w:val="222222"/>
          <w:kern w:val="0"/>
          <w:szCs w:val="24"/>
        </w:rPr>
        <w:t>按一下</w:t>
      </w:r>
      <w:r w:rsidRPr="00D01C3C">
        <w:rPr>
          <w:rFonts w:ascii="Arial" w:eastAsia="新細明體" w:hAnsi="Arial" w:cs="Arial"/>
          <w:color w:val="222222"/>
          <w:kern w:val="0"/>
          <w:szCs w:val="24"/>
        </w:rPr>
        <w:t>[</w:t>
      </w:r>
      <w:r w:rsidRPr="00D01C3C">
        <w:rPr>
          <w:rFonts w:ascii="Arial" w:eastAsia="新細明體" w:hAnsi="Arial" w:cs="Arial"/>
          <w:color w:val="222222"/>
          <w:kern w:val="0"/>
          <w:szCs w:val="24"/>
        </w:rPr>
        <w:t>設定</w:t>
      </w:r>
      <w:r w:rsidRPr="00D01C3C">
        <w:rPr>
          <w:rFonts w:ascii="Arial" w:eastAsia="新細明體" w:hAnsi="Arial" w:cs="Arial"/>
          <w:color w:val="222222"/>
          <w:kern w:val="0"/>
          <w:szCs w:val="24"/>
        </w:rPr>
        <w:t>]</w:t>
      </w:r>
      <w:r w:rsidRPr="00D01C3C">
        <w:rPr>
          <w:rFonts w:ascii="Arial" w:eastAsia="新細明體" w:hAnsi="Arial" w:cs="Arial"/>
          <w:color w:val="222222"/>
          <w:kern w:val="0"/>
          <w:szCs w:val="24"/>
        </w:rPr>
        <w:t>。</w:t>
      </w:r>
    </w:p>
    <w:p w:rsidR="00D01C3C" w:rsidRDefault="00513C53" w:rsidP="00D01C3C">
      <w:r>
        <w:rPr>
          <w:noProof/>
        </w:rPr>
        <w:drawing>
          <wp:inline distT="0" distB="0" distL="0" distR="0">
            <wp:extent cx="2847975" cy="4010025"/>
            <wp:effectExtent l="0" t="0" r="9525" b="9525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C3C" w:rsidRDefault="00D01C3C">
      <w:pPr>
        <w:widowControl/>
      </w:pPr>
      <w:r>
        <w:br w:type="page"/>
      </w:r>
    </w:p>
    <w:p w:rsidR="00513C53" w:rsidRPr="00D01C3C" w:rsidRDefault="00D01C3C">
      <w:r>
        <w:rPr>
          <w:rFonts w:hint="eastAsia"/>
        </w:rPr>
        <w:lastRenderedPageBreak/>
        <w:t>3.</w:t>
      </w:r>
      <w:r w:rsidRPr="00D01C3C">
        <w:rPr>
          <w:rFonts w:ascii="Arial" w:eastAsia="新細明體" w:hAnsi="Arial" w:cs="Arial"/>
          <w:color w:val="222222"/>
          <w:kern w:val="0"/>
          <w:szCs w:val="24"/>
        </w:rPr>
        <w:t>在「隱私權和安全性」底下，按一下</w:t>
      </w:r>
      <w:r w:rsidRPr="00D01C3C">
        <w:rPr>
          <w:rFonts w:ascii="Arial" w:eastAsia="新細明體" w:hAnsi="Arial" w:cs="Arial"/>
          <w:color w:val="222222"/>
          <w:kern w:val="0"/>
          <w:szCs w:val="24"/>
        </w:rPr>
        <w:t>[</w:t>
      </w:r>
      <w:r w:rsidRPr="00D01C3C">
        <w:rPr>
          <w:rFonts w:ascii="Arial" w:eastAsia="新細明體" w:hAnsi="Arial" w:cs="Arial"/>
          <w:color w:val="222222"/>
          <w:kern w:val="0"/>
          <w:szCs w:val="24"/>
        </w:rPr>
        <w:t>網站設定</w:t>
      </w:r>
      <w:r w:rsidRPr="00D01C3C">
        <w:rPr>
          <w:rFonts w:ascii="Arial" w:eastAsia="新細明體" w:hAnsi="Arial" w:cs="Arial"/>
          <w:color w:val="222222"/>
          <w:kern w:val="0"/>
          <w:szCs w:val="24"/>
        </w:rPr>
        <w:t>]</w:t>
      </w:r>
      <w:r w:rsidRPr="00D01C3C">
        <w:rPr>
          <w:rFonts w:ascii="Arial" w:eastAsia="新細明體" w:hAnsi="Arial" w:cs="Arial"/>
          <w:color w:val="222222"/>
          <w:kern w:val="0"/>
          <w:szCs w:val="24"/>
        </w:rPr>
        <w:t>。</w:t>
      </w:r>
    </w:p>
    <w:p w:rsidR="00513C53" w:rsidRDefault="00513C53">
      <w:r>
        <w:rPr>
          <w:noProof/>
        </w:rPr>
        <w:drawing>
          <wp:inline distT="0" distB="0" distL="0" distR="0">
            <wp:extent cx="5267325" cy="2314575"/>
            <wp:effectExtent l="0" t="0" r="9525" b="9525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C3C" w:rsidRDefault="00D01C3C">
      <w:pPr>
        <w:rPr>
          <w:rFonts w:hint="eastAsia"/>
        </w:rPr>
      </w:pPr>
    </w:p>
    <w:p w:rsidR="00513C53" w:rsidRPr="00D01C3C" w:rsidRDefault="00D01C3C" w:rsidP="00D01C3C">
      <w:pPr>
        <w:widowControl/>
        <w:shd w:val="clear" w:color="auto" w:fill="FFFFFF"/>
        <w:spacing w:after="60"/>
      </w:pPr>
      <w:r>
        <w:rPr>
          <w:rFonts w:ascii="Arial" w:eastAsia="新細明體" w:hAnsi="Arial" w:cs="Arial" w:hint="eastAsia"/>
          <w:color w:val="222222"/>
          <w:kern w:val="0"/>
          <w:szCs w:val="24"/>
        </w:rPr>
        <w:t>4.</w:t>
      </w:r>
      <w:r w:rsidRPr="00D01C3C">
        <w:rPr>
          <w:rFonts w:ascii="Arial" w:eastAsia="新細明體" w:hAnsi="Arial" w:cs="Arial"/>
          <w:color w:val="222222"/>
          <w:kern w:val="0"/>
          <w:szCs w:val="24"/>
        </w:rPr>
        <w:t>按一下</w:t>
      </w:r>
      <w:r w:rsidRPr="00D01C3C">
        <w:rPr>
          <w:rFonts w:ascii="Arial" w:eastAsia="新細明體" w:hAnsi="Arial" w:cs="Arial"/>
          <w:color w:val="222222"/>
          <w:kern w:val="0"/>
          <w:szCs w:val="24"/>
        </w:rPr>
        <w:t>[</w:t>
      </w:r>
      <w:r w:rsidRPr="00D01C3C">
        <w:rPr>
          <w:rFonts w:ascii="Arial" w:eastAsia="新細明體" w:hAnsi="Arial" w:cs="Arial"/>
          <w:color w:val="222222"/>
          <w:kern w:val="0"/>
          <w:szCs w:val="24"/>
        </w:rPr>
        <w:t>彈出式視窗與</w:t>
      </w:r>
      <w:bookmarkStart w:id="0" w:name="_GoBack"/>
      <w:bookmarkEnd w:id="0"/>
      <w:r w:rsidRPr="00D01C3C">
        <w:rPr>
          <w:rFonts w:ascii="Arial" w:eastAsia="新細明體" w:hAnsi="Arial" w:cs="Arial"/>
          <w:color w:val="222222"/>
          <w:kern w:val="0"/>
          <w:szCs w:val="24"/>
        </w:rPr>
        <w:t>重新導向</w:t>
      </w:r>
      <w:r w:rsidRPr="00D01C3C">
        <w:rPr>
          <w:rFonts w:ascii="Arial" w:eastAsia="新細明體" w:hAnsi="Arial" w:cs="Arial"/>
          <w:color w:val="222222"/>
          <w:kern w:val="0"/>
          <w:szCs w:val="24"/>
        </w:rPr>
        <w:t>]</w:t>
      </w:r>
      <w:r w:rsidRPr="00D01C3C">
        <w:rPr>
          <w:rFonts w:ascii="Arial" w:eastAsia="新細明體" w:hAnsi="Arial" w:cs="Arial"/>
          <w:color w:val="222222"/>
          <w:kern w:val="0"/>
          <w:szCs w:val="24"/>
        </w:rPr>
        <w:t>。</w:t>
      </w:r>
    </w:p>
    <w:p w:rsidR="00513C53" w:rsidRDefault="00513C53">
      <w:r>
        <w:rPr>
          <w:noProof/>
        </w:rPr>
        <w:drawing>
          <wp:inline distT="0" distB="0" distL="0" distR="0">
            <wp:extent cx="5267325" cy="3371850"/>
            <wp:effectExtent l="0" t="0" r="9525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C3C" w:rsidRDefault="00D01C3C">
      <w:pPr>
        <w:widowControl/>
      </w:pPr>
      <w:r>
        <w:br w:type="page"/>
      </w:r>
    </w:p>
    <w:p w:rsidR="00513C53" w:rsidRDefault="00513C53">
      <w:r>
        <w:rPr>
          <w:rFonts w:hint="eastAsia"/>
        </w:rPr>
        <w:lastRenderedPageBreak/>
        <w:t>5.</w:t>
      </w:r>
      <w:r w:rsidR="00D01C3C" w:rsidRPr="00D01C3C">
        <w:rPr>
          <w:rFonts w:ascii="Arial" w:eastAsia="新細明體" w:hAnsi="Arial" w:cs="Arial"/>
          <w:color w:val="222222"/>
          <w:kern w:val="0"/>
          <w:szCs w:val="24"/>
        </w:rPr>
        <w:t>按一下</w:t>
      </w:r>
      <w:r w:rsidR="00D01C3C" w:rsidRPr="00D01C3C">
        <w:rPr>
          <w:rFonts w:ascii="Arial" w:eastAsia="新細明體" w:hAnsi="Arial" w:cs="Arial"/>
          <w:color w:val="222222"/>
          <w:kern w:val="0"/>
          <w:szCs w:val="24"/>
        </w:rPr>
        <w:t>[</w:t>
      </w:r>
      <w:r w:rsidR="00D01C3C">
        <w:rPr>
          <w:rFonts w:ascii="Arial" w:eastAsia="新細明體" w:hAnsi="Arial" w:cs="Arial" w:hint="eastAsia"/>
          <w:color w:val="222222"/>
          <w:kern w:val="0"/>
          <w:szCs w:val="24"/>
        </w:rPr>
        <w:t>新增</w:t>
      </w:r>
      <w:r w:rsidR="00D01C3C" w:rsidRPr="00D01C3C">
        <w:rPr>
          <w:rFonts w:ascii="Arial" w:eastAsia="新細明體" w:hAnsi="Arial" w:cs="Arial"/>
          <w:color w:val="222222"/>
          <w:kern w:val="0"/>
          <w:szCs w:val="24"/>
        </w:rPr>
        <w:t>]</w:t>
      </w:r>
      <w:r w:rsidR="00D01C3C" w:rsidRPr="00D01C3C">
        <w:rPr>
          <w:rFonts w:ascii="Arial" w:eastAsia="新細明體" w:hAnsi="Arial" w:cs="Arial"/>
          <w:color w:val="222222"/>
          <w:kern w:val="0"/>
          <w:szCs w:val="24"/>
        </w:rPr>
        <w:t>。</w:t>
      </w:r>
    </w:p>
    <w:p w:rsidR="00D01C3C" w:rsidRDefault="00513C53" w:rsidP="00D01C3C">
      <w:r>
        <w:rPr>
          <w:noProof/>
        </w:rPr>
        <w:drawing>
          <wp:inline distT="0" distB="0" distL="0" distR="0">
            <wp:extent cx="5267325" cy="3314700"/>
            <wp:effectExtent l="0" t="0" r="9525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C3C" w:rsidRDefault="00D01C3C" w:rsidP="00D01C3C">
      <w:pPr>
        <w:rPr>
          <w:rFonts w:hint="eastAsia"/>
        </w:rPr>
      </w:pPr>
    </w:p>
    <w:p w:rsidR="00513C53" w:rsidRDefault="00513C53" w:rsidP="00D01C3C">
      <w:r>
        <w:rPr>
          <w:rFonts w:hint="eastAsia"/>
        </w:rPr>
        <w:t>6.</w:t>
      </w:r>
      <w:r w:rsidR="00D01C3C">
        <w:rPr>
          <w:rFonts w:hint="eastAsia"/>
        </w:rPr>
        <w:t>輸入</w:t>
      </w:r>
      <w:hyperlink r:id="rId11" w:history="1">
        <w:r w:rsidR="00D01C3C" w:rsidRPr="0057658C">
          <w:rPr>
            <w:rStyle w:val="a4"/>
          </w:rPr>
          <w:t>https://kydms3.kymco.com/</w:t>
        </w:r>
      </w:hyperlink>
      <w:r w:rsidR="00D01C3C">
        <w:rPr>
          <w:rFonts w:hint="eastAsia"/>
        </w:rPr>
        <w:t>，按下完成即可</w:t>
      </w:r>
      <w:r w:rsidR="00D01C3C" w:rsidRPr="00D01C3C">
        <w:rPr>
          <w:rFonts w:ascii="Arial" w:eastAsia="新細明體" w:hAnsi="Arial" w:cs="Arial"/>
          <w:color w:val="222222"/>
          <w:kern w:val="0"/>
          <w:szCs w:val="24"/>
        </w:rPr>
        <w:t>。</w:t>
      </w:r>
    </w:p>
    <w:p w:rsidR="00D06C96" w:rsidRDefault="00D06C96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67325" cy="2162175"/>
            <wp:effectExtent l="0" t="0" r="9525" b="9525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6C9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B00419"/>
    <w:multiLevelType w:val="multilevel"/>
    <w:tmpl w:val="DD08F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7E0CD7"/>
    <w:multiLevelType w:val="multilevel"/>
    <w:tmpl w:val="6D5E4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384DBA"/>
    <w:multiLevelType w:val="hybridMultilevel"/>
    <w:tmpl w:val="18BC22A8"/>
    <w:lvl w:ilvl="0" w:tplc="725CC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D591E6F"/>
    <w:multiLevelType w:val="multilevel"/>
    <w:tmpl w:val="73027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A5601F"/>
    <w:multiLevelType w:val="multilevel"/>
    <w:tmpl w:val="94D66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C53"/>
    <w:rsid w:val="001F38B0"/>
    <w:rsid w:val="00513C53"/>
    <w:rsid w:val="009C662E"/>
    <w:rsid w:val="00AC00E8"/>
    <w:rsid w:val="00D01C3C"/>
    <w:rsid w:val="00D06C96"/>
    <w:rsid w:val="00ED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749072-0FE6-4F2A-AAAE-0AB5AACC1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C3C"/>
    <w:pPr>
      <w:ind w:leftChars="200" w:left="480"/>
    </w:pPr>
  </w:style>
  <w:style w:type="character" w:styleId="a4">
    <w:name w:val="Hyperlink"/>
    <w:basedOn w:val="a0"/>
    <w:uiPriority w:val="99"/>
    <w:unhideWhenUsed/>
    <w:rsid w:val="00D01C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kydms3.kymco.com/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4</cp:revision>
  <dcterms:created xsi:type="dcterms:W3CDTF">2020-11-10T01:43:00Z</dcterms:created>
  <dcterms:modified xsi:type="dcterms:W3CDTF">2020-11-10T02:16:00Z</dcterms:modified>
</cp:coreProperties>
</file>